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300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576300" w:rsidRPr="00576300" w:rsidRDefault="00576300" w:rsidP="003273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2663" w:rsidRPr="006363C5" w:rsidRDefault="00327383" w:rsidP="00EB266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01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210"/>
        <w:gridCol w:w="1063"/>
        <w:gridCol w:w="551"/>
        <w:gridCol w:w="560"/>
        <w:gridCol w:w="2268"/>
        <w:gridCol w:w="945"/>
        <w:gridCol w:w="722"/>
        <w:gridCol w:w="1483"/>
        <w:gridCol w:w="961"/>
        <w:gridCol w:w="653"/>
      </w:tblGrid>
      <w:tr w:rsidR="00322858" w:rsidRPr="00B92A34" w:rsidTr="002D0737">
        <w:tc>
          <w:tcPr>
            <w:tcW w:w="105" w:type="dxa"/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22858" w:rsidRPr="00B92A34" w:rsidRDefault="00322858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2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2858" w:rsidRPr="00B92A34" w:rsidRDefault="00322858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2858" w:rsidRPr="00B92A34" w:rsidRDefault="00322858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2858" w:rsidRPr="00B92A34" w:rsidRDefault="00322858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2858" w:rsidRPr="00B92A34" w:rsidRDefault="00322858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22858" w:rsidRPr="00B92A34" w:rsidRDefault="00322858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22858" w:rsidRPr="00B92A34" w:rsidTr="002D0737">
        <w:tc>
          <w:tcPr>
            <w:tcW w:w="105" w:type="dxa"/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22858" w:rsidRPr="00B92A34" w:rsidRDefault="00322858" w:rsidP="00F3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322858" w:rsidRPr="007B43B9" w:rsidRDefault="007978D6" w:rsidP="007E55B1">
            <w:pPr>
              <w:pStyle w:val="1"/>
              <w:numPr>
                <w:ilvl w:val="0"/>
                <w:numId w:val="0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43B9">
              <w:rPr>
                <w:rFonts w:ascii="Times New Roman" w:hAnsi="Times New Roman"/>
                <w:b w:val="0"/>
                <w:sz w:val="24"/>
                <w:szCs w:val="24"/>
              </w:rPr>
              <w:t>Электрокардиограф</w:t>
            </w:r>
            <w:r w:rsidRPr="007B43B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22858" w:rsidRPr="007B43B9">
              <w:rPr>
                <w:rFonts w:ascii="Times New Roman" w:hAnsi="Times New Roman"/>
                <w:b w:val="0"/>
                <w:sz w:val="24"/>
                <w:szCs w:val="24"/>
              </w:rPr>
              <w:t xml:space="preserve">ЭК3ТЦ-3/6-04 с функцией передачи ЭКГ по сети GSM </w:t>
            </w:r>
          </w:p>
          <w:p w:rsidR="00322858" w:rsidRPr="001F41A7" w:rsidRDefault="00322858" w:rsidP="00322858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2858" w:rsidRPr="00B92A34" w:rsidRDefault="00322858" w:rsidP="00B9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2858" w:rsidRPr="00B92A34" w:rsidRDefault="00322858" w:rsidP="002B3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2858" w:rsidRPr="00B92A34" w:rsidRDefault="00322858" w:rsidP="006B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734000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22858" w:rsidRPr="00B92A34" w:rsidRDefault="002D0737" w:rsidP="006B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734000</w:t>
            </w:r>
          </w:p>
        </w:tc>
      </w:tr>
      <w:tr w:rsidR="00322858" w:rsidRPr="00B92A34" w:rsidTr="002D0737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2858" w:rsidRPr="00B92A34" w:rsidRDefault="00322858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58" w:rsidRPr="00B92A34" w:rsidTr="002D0737">
        <w:trPr>
          <w:gridAfter w:val="1"/>
          <w:wAfter w:w="653" w:type="dxa"/>
        </w:trPr>
        <w:tc>
          <w:tcPr>
            <w:tcW w:w="3119" w:type="dxa"/>
            <w:gridSpan w:val="6"/>
            <w:shd w:val="clear" w:color="FFFFFF" w:fill="auto"/>
          </w:tcPr>
          <w:p w:rsidR="00322858" w:rsidRPr="00B92A34" w:rsidRDefault="00322858" w:rsidP="002D07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shd w:val="clear" w:color="FFFFFF" w:fill="auto"/>
          </w:tcPr>
          <w:p w:rsidR="00322858" w:rsidRPr="00B92A34" w:rsidRDefault="002D0737" w:rsidP="002D07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</w:t>
            </w:r>
            <w:r w:rsidR="005763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 734 000</w:t>
            </w:r>
          </w:p>
        </w:tc>
        <w:bookmarkStart w:id="0" w:name="_GoBack"/>
        <w:bookmarkEnd w:id="0"/>
      </w:tr>
      <w:tr w:rsidR="00322858" w:rsidRPr="00B92A34" w:rsidTr="002D0737">
        <w:trPr>
          <w:gridAfter w:val="7"/>
          <w:wAfter w:w="7592" w:type="dxa"/>
        </w:trPr>
        <w:tc>
          <w:tcPr>
            <w:tcW w:w="945" w:type="dxa"/>
            <w:gridSpan w:val="3"/>
            <w:shd w:val="clear" w:color="FFFFFF" w:fill="auto"/>
          </w:tcPr>
          <w:p w:rsidR="00322858" w:rsidRPr="00B92A34" w:rsidRDefault="00322858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FFFFFF" w:fill="auto"/>
          </w:tcPr>
          <w:p w:rsidR="00322858" w:rsidRPr="00B92A34" w:rsidRDefault="00322858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2858" w:rsidRPr="004E0726" w:rsidRDefault="004E0726" w:rsidP="00327383">
      <w:pPr>
        <w:rPr>
          <w:rFonts w:ascii="Times New Roman" w:hAnsi="Times New Roman" w:cs="Times New Roman"/>
          <w:lang w:val="kk-KZ"/>
        </w:rPr>
      </w:pPr>
      <w:r w:rsidRPr="004E0726">
        <w:rPr>
          <w:rFonts w:ascii="Times New Roman" w:hAnsi="Times New Roman" w:cs="Times New Roman"/>
          <w:b/>
          <w:lang w:val="kk-KZ"/>
        </w:rPr>
        <w:t>Товар должен соответс</w:t>
      </w:r>
      <w:r>
        <w:rPr>
          <w:rFonts w:ascii="Times New Roman" w:hAnsi="Times New Roman" w:cs="Times New Roman"/>
          <w:b/>
          <w:lang w:val="kk-KZ"/>
        </w:rPr>
        <w:t>т</w:t>
      </w:r>
      <w:r w:rsidRPr="004E0726">
        <w:rPr>
          <w:rFonts w:ascii="Times New Roman" w:hAnsi="Times New Roman" w:cs="Times New Roman"/>
          <w:b/>
          <w:lang w:val="kk-KZ"/>
        </w:rPr>
        <w:t xml:space="preserve">вовать </w:t>
      </w:r>
      <w:r>
        <w:rPr>
          <w:rFonts w:ascii="Times New Roman" w:hAnsi="Times New Roman" w:cs="Times New Roman"/>
          <w:b/>
          <w:lang w:val="kk-KZ"/>
        </w:rPr>
        <w:t xml:space="preserve">по </w:t>
      </w:r>
      <w:r w:rsidRPr="004E0726">
        <w:rPr>
          <w:rFonts w:ascii="Times New Roman" w:hAnsi="Times New Roman" w:cs="Times New Roman"/>
          <w:b/>
          <w:lang w:val="kk-KZ"/>
        </w:rPr>
        <w:t>технической характеристике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4E0726">
        <w:rPr>
          <w:rFonts w:ascii="Times New Roman" w:hAnsi="Times New Roman" w:cs="Times New Roman"/>
          <w:lang w:val="kk-KZ"/>
        </w:rPr>
        <w:t xml:space="preserve">(приложение 1) 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312807">
        <w:rPr>
          <w:rFonts w:ascii="Times New Roman" w:hAnsi="Times New Roman" w:cs="Times New Roman"/>
        </w:rPr>
        <w:t xml:space="preserve"> </w:t>
      </w:r>
      <w:r w:rsidR="00621FED">
        <w:rPr>
          <w:rFonts w:ascii="Times New Roman" w:hAnsi="Times New Roman" w:cs="Times New Roman"/>
          <w:lang w:val="kk-KZ"/>
        </w:rPr>
        <w:t>1</w:t>
      </w:r>
      <w:r w:rsidR="002D0737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2F48DC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786022" w:rsidP="00621FED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FED" w:rsidRPr="00621F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734 000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</w:p>
        </w:tc>
      </w:tr>
    </w:tbl>
    <w:p w:rsidR="006C4DC2" w:rsidRDefault="00C2688D" w:rsidP="00B06B98">
      <w:pPr>
        <w:rPr>
          <w:lang w:val="kk-KZ"/>
        </w:rPr>
      </w:pPr>
      <w:r>
        <w:t xml:space="preserve"> </w:t>
      </w: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Default="00B275AF" w:rsidP="00B06B98">
      <w:pPr>
        <w:rPr>
          <w:lang w:val="kk-KZ"/>
        </w:rPr>
      </w:pPr>
    </w:p>
    <w:p w:rsidR="00B275AF" w:rsidRPr="00B3674C" w:rsidRDefault="006769D7" w:rsidP="00B275AF">
      <w:pPr>
        <w:pStyle w:val="1"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  <w:lang w:val="kk-KZ"/>
        </w:rPr>
      </w:pPr>
      <w:r w:rsidRPr="006769D7">
        <w:rPr>
          <w:rFonts w:ascii="Times New Roman" w:hAnsi="Times New Roman"/>
          <w:b w:val="0"/>
          <w:sz w:val="36"/>
          <w:szCs w:val="36"/>
          <w:lang w:val="kk-KZ"/>
        </w:rPr>
        <w:lastRenderedPageBreak/>
        <w:t xml:space="preserve">                                                                     </w:t>
      </w:r>
      <w:r w:rsidR="00B3674C">
        <w:rPr>
          <w:rFonts w:ascii="Times New Roman" w:hAnsi="Times New Roman"/>
          <w:b w:val="0"/>
          <w:sz w:val="36"/>
          <w:szCs w:val="36"/>
          <w:lang w:val="kk-KZ"/>
        </w:rPr>
        <w:t xml:space="preserve">       </w:t>
      </w:r>
      <w:r w:rsidRPr="00B3674C">
        <w:rPr>
          <w:rFonts w:ascii="Times New Roman" w:hAnsi="Times New Roman"/>
          <w:b w:val="0"/>
          <w:sz w:val="28"/>
          <w:szCs w:val="28"/>
          <w:lang w:val="kk-KZ"/>
        </w:rPr>
        <w:t xml:space="preserve">приложение 1 </w:t>
      </w:r>
    </w:p>
    <w:p w:rsidR="006769D7" w:rsidRPr="006769D7" w:rsidRDefault="006769D7" w:rsidP="006769D7">
      <w:pPr>
        <w:pStyle w:val="a0"/>
        <w:rPr>
          <w:lang w:val="kk-KZ"/>
        </w:rPr>
      </w:pPr>
    </w:p>
    <w:p w:rsidR="00B275AF" w:rsidRDefault="00B275AF" w:rsidP="00B275AF">
      <w:pPr>
        <w:pStyle w:val="1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ЭК3ТЦ-3/6-04 с функцией передачи ЭКГ по сети GSM </w:t>
      </w:r>
    </w:p>
    <w:p w:rsidR="00B275AF" w:rsidRDefault="00B275AF" w:rsidP="00B275AF">
      <w:pPr>
        <w:pStyle w:val="a0"/>
        <w:rPr>
          <w:rFonts w:ascii="Times New Roman" w:hAnsi="Times New Roman"/>
        </w:rPr>
      </w:pPr>
      <w:r>
        <w:rPr>
          <w:rFonts w:ascii="Times New Roman" w:hAnsi="Times New Roman"/>
        </w:rPr>
        <w:t>Электрокардиограф ЭК3ТЦ-3/6-04  «</w:t>
      </w:r>
      <w:proofErr w:type="spellStart"/>
      <w:r>
        <w:rPr>
          <w:rFonts w:ascii="Times New Roman" w:hAnsi="Times New Roman"/>
        </w:rPr>
        <w:t>Аксион</w:t>
      </w:r>
      <w:proofErr w:type="spellEnd"/>
      <w:r>
        <w:rPr>
          <w:rFonts w:ascii="Times New Roman" w:hAnsi="Times New Roman"/>
        </w:rPr>
        <w:t xml:space="preserve">» с цветным сенсорным дисплеем и GSM модемом предназначен для регистрации электрокардиограмм (ЭКГ) в ручном или </w:t>
      </w:r>
      <w:proofErr w:type="gramStart"/>
      <w:r>
        <w:rPr>
          <w:rFonts w:ascii="Times New Roman" w:hAnsi="Times New Roman"/>
        </w:rPr>
        <w:t>а</w:t>
      </w: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427990</wp:posOffset>
            </wp:positionV>
            <wp:extent cx="2580640" cy="219964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19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втоматическом</w:t>
      </w:r>
      <w:proofErr w:type="gramEnd"/>
      <w:r>
        <w:rPr>
          <w:rFonts w:ascii="Times New Roman" w:hAnsi="Times New Roman"/>
        </w:rPr>
        <w:t xml:space="preserve"> режимах по двенадцати общепринятым отведениям с возможностью дальнейшей передачи ЭКГ в медицинский центр на рабочее место кардиолога. </w:t>
      </w:r>
    </w:p>
    <w:p w:rsidR="00B275AF" w:rsidRDefault="00B275AF" w:rsidP="00B275AF">
      <w:pPr>
        <w:pStyle w:val="a0"/>
        <w:jc w:val="center"/>
        <w:rPr>
          <w:rFonts w:ascii="Times New Roman" w:hAnsi="Times New Roman"/>
        </w:rPr>
      </w:pPr>
    </w:p>
    <w:p w:rsidR="00B275AF" w:rsidRDefault="00B275AF" w:rsidP="00B275AF">
      <w:pPr>
        <w:jc w:val="both"/>
        <w:rPr>
          <w:rFonts w:ascii="Times New Roman" w:hAnsi="Times New Roman"/>
        </w:rPr>
      </w:pPr>
    </w:p>
    <w:p w:rsidR="00B275AF" w:rsidRDefault="00B275AF" w:rsidP="00B275AF">
      <w:pPr>
        <w:jc w:val="both"/>
        <w:rPr>
          <w:rFonts w:ascii="Times New Roman" w:hAnsi="Times New Roman"/>
        </w:rPr>
      </w:pPr>
    </w:p>
    <w:p w:rsidR="00B275AF" w:rsidRDefault="00B275AF" w:rsidP="00B275AF">
      <w:pPr>
        <w:jc w:val="both"/>
        <w:rPr>
          <w:rFonts w:ascii="Times New Roman" w:hAnsi="Times New Roman"/>
        </w:rPr>
      </w:pPr>
    </w:p>
    <w:p w:rsidR="00B275AF" w:rsidRDefault="00B275AF" w:rsidP="00B275AF">
      <w:pPr>
        <w:jc w:val="both"/>
        <w:rPr>
          <w:rFonts w:ascii="Times New Roman" w:hAnsi="Times New Roman"/>
        </w:rPr>
      </w:pPr>
    </w:p>
    <w:p w:rsidR="00B275AF" w:rsidRDefault="00B275AF" w:rsidP="00B275AF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Функциональные возможности кардиографа ЭК3ТЦ-3/6-04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 :</w:t>
      </w:r>
      <w:proofErr w:type="gramEnd"/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инхронная</w:t>
      </w:r>
      <w:proofErr w:type="spellEnd"/>
      <w:r>
        <w:rPr>
          <w:rFonts w:ascii="Times New Roman" w:hAnsi="Times New Roman"/>
        </w:rPr>
        <w:t xml:space="preserve"> регистрация 12 общепринятых отведений ЭКГ;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Автоматический и ручной режим работы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Построение </w:t>
      </w:r>
      <w:proofErr w:type="spellStart"/>
      <w:r>
        <w:rPr>
          <w:rFonts w:ascii="Times New Roman" w:hAnsi="Times New Roman"/>
        </w:rPr>
        <w:t>ритмограммы</w:t>
      </w:r>
      <w:proofErr w:type="spellEnd"/>
      <w:r>
        <w:rPr>
          <w:rFonts w:ascii="Times New Roman" w:hAnsi="Times New Roman"/>
        </w:rPr>
        <w:t xml:space="preserve">, гистограммы, </w:t>
      </w:r>
      <w:proofErr w:type="spellStart"/>
      <w:r>
        <w:rPr>
          <w:rFonts w:ascii="Times New Roman" w:hAnsi="Times New Roman"/>
        </w:rPr>
        <w:t>скаттерграммы</w:t>
      </w:r>
      <w:proofErr w:type="spellEnd"/>
      <w:r>
        <w:rPr>
          <w:rFonts w:ascii="Times New Roman" w:hAnsi="Times New Roman"/>
        </w:rPr>
        <w:t xml:space="preserve">  при </w:t>
      </w:r>
      <w:proofErr w:type="spellStart"/>
      <w:r>
        <w:rPr>
          <w:rFonts w:ascii="Times New Roman" w:hAnsi="Times New Roman"/>
        </w:rPr>
        <w:t>мониторировании</w:t>
      </w:r>
      <w:proofErr w:type="spellEnd"/>
      <w:r>
        <w:rPr>
          <w:rFonts w:ascii="Times New Roman" w:hAnsi="Times New Roman"/>
        </w:rPr>
        <w:t xml:space="preserve"> сердечного ритма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Автоматическая регистрация при обнаружении аритмии.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Звуковая индикация сердечного ритма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Регулировка уровня звуковых сигналов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Световая индикация питания сети переменного тока, заряда аккумулятора, визуальная информация о состоянии фильтров, нарушении контакта электродов, отсутствия термобумаги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Печать на встроенном термопринтере: тип программы, версия, дата и время, скорость движения бумаги, чувствительность, название отведения, фильтры, таблица измеренных параметров, типичные </w:t>
      </w:r>
      <w:proofErr w:type="spellStart"/>
      <w:r>
        <w:rPr>
          <w:rFonts w:ascii="Times New Roman" w:hAnsi="Times New Roman"/>
        </w:rPr>
        <w:t>кардиоциклы</w:t>
      </w:r>
      <w:proofErr w:type="spellEnd"/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Цветной сенсорный TFT-дисплей 14 см по диагонали ( 5,7 дюймов)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отображение 3/6/12 отведений ЭКГ на дисплее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сигнала ЭКГ в памяти ( внутренняя память 100 ЭКГ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внешняя память : микро СD или </w:t>
      </w:r>
      <w:proofErr w:type="spellStart"/>
      <w:r>
        <w:rPr>
          <w:rFonts w:ascii="Times New Roman" w:hAnsi="Times New Roman"/>
        </w:rPr>
        <w:t>флеш</w:t>
      </w:r>
      <w:proofErr w:type="spellEnd"/>
      <w:r>
        <w:rPr>
          <w:rFonts w:ascii="Times New Roman" w:hAnsi="Times New Roman"/>
        </w:rPr>
        <w:t xml:space="preserve">- карта любого </w:t>
      </w:r>
      <w:proofErr w:type="spellStart"/>
      <w:r>
        <w:rPr>
          <w:rFonts w:ascii="Times New Roman" w:hAnsi="Times New Roman"/>
        </w:rPr>
        <w:t>обьема</w:t>
      </w:r>
      <w:proofErr w:type="spellEnd"/>
      <w:r>
        <w:rPr>
          <w:rFonts w:ascii="Times New Roman" w:hAnsi="Times New Roman"/>
        </w:rPr>
        <w:t>)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передачи электрокардиограммы на отдаленный </w:t>
      </w:r>
      <w:proofErr w:type="spellStart"/>
      <w:r>
        <w:rPr>
          <w:rFonts w:ascii="Times New Roman" w:hAnsi="Times New Roman"/>
        </w:rPr>
        <w:t>кардиопульт</w:t>
      </w:r>
      <w:proofErr w:type="spellEnd"/>
      <w:r>
        <w:rPr>
          <w:rFonts w:ascii="Times New Roman" w:hAnsi="Times New Roman"/>
        </w:rPr>
        <w:t xml:space="preserve">, цифровой формат передачи ЭКГ в консультационный  центр через GSM, возможность перепрограммирования телефонов консультационных центров и параметров подключения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опция) 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подключения к компьютеру и прямая передача сигналов ЭКГ через USB;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многоразовыми и одноразовыми электродами;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Питание от сети переменного тока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от встроенного аккумулятора, от бортовой сети 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Функция автоматического построения </w:t>
      </w:r>
      <w:proofErr w:type="spellStart"/>
      <w:r>
        <w:rPr>
          <w:rFonts w:ascii="Times New Roman" w:hAnsi="Times New Roman"/>
        </w:rPr>
        <w:t>синдромального</w:t>
      </w:r>
      <w:proofErr w:type="spellEnd"/>
      <w:r>
        <w:rPr>
          <w:rFonts w:ascii="Times New Roman" w:hAnsi="Times New Roman"/>
        </w:rPr>
        <w:t xml:space="preserve"> заключения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опция)</w:t>
      </w:r>
    </w:p>
    <w:p w:rsidR="00B275AF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Печать по 3/6каналам или 12 каналам поперек бумаги  на встроенном принтере </w:t>
      </w:r>
    </w:p>
    <w:p w:rsidR="00B275AF" w:rsidRPr="00274A22" w:rsidRDefault="00B275AF" w:rsidP="00B275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275AF">
        <w:rPr>
          <w:rFonts w:ascii="Times New Roman" w:hAnsi="Times New Roman"/>
        </w:rPr>
        <w:t xml:space="preserve">Подключение </w:t>
      </w:r>
      <w:proofErr w:type="gramStart"/>
      <w:r w:rsidRPr="00B275AF">
        <w:rPr>
          <w:rFonts w:ascii="Times New Roman" w:hAnsi="Times New Roman"/>
        </w:rPr>
        <w:t>внешней</w:t>
      </w:r>
      <w:proofErr w:type="gramEnd"/>
      <w:r w:rsidRPr="00B275AF">
        <w:rPr>
          <w:rFonts w:ascii="Times New Roman" w:hAnsi="Times New Roman"/>
        </w:rPr>
        <w:t xml:space="preserve"> АТ-клавиатуры и лазерного принтера</w:t>
      </w:r>
    </w:p>
    <w:sectPr w:rsidR="00B275AF" w:rsidRPr="00274A2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B1050CC"/>
    <w:multiLevelType w:val="multilevel"/>
    <w:tmpl w:val="E04437E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34A0F"/>
    <w:rsid w:val="000427DA"/>
    <w:rsid w:val="00071E24"/>
    <w:rsid w:val="00082306"/>
    <w:rsid w:val="000A2570"/>
    <w:rsid w:val="000A6F4B"/>
    <w:rsid w:val="001349FB"/>
    <w:rsid w:val="00155F52"/>
    <w:rsid w:val="0019103E"/>
    <w:rsid w:val="0019356E"/>
    <w:rsid w:val="001954BC"/>
    <w:rsid w:val="001B546F"/>
    <w:rsid w:val="001F41A7"/>
    <w:rsid w:val="001F5767"/>
    <w:rsid w:val="002116F7"/>
    <w:rsid w:val="0025144D"/>
    <w:rsid w:val="002A29E5"/>
    <w:rsid w:val="002B23DC"/>
    <w:rsid w:val="002B3A11"/>
    <w:rsid w:val="002D0737"/>
    <w:rsid w:val="002D3C0E"/>
    <w:rsid w:val="002D495B"/>
    <w:rsid w:val="002E2524"/>
    <w:rsid w:val="002F48DC"/>
    <w:rsid w:val="0030617F"/>
    <w:rsid w:val="00312807"/>
    <w:rsid w:val="00312AC5"/>
    <w:rsid w:val="00314587"/>
    <w:rsid w:val="00322858"/>
    <w:rsid w:val="00327383"/>
    <w:rsid w:val="00331FF0"/>
    <w:rsid w:val="00357F7F"/>
    <w:rsid w:val="003C045E"/>
    <w:rsid w:val="003D54BF"/>
    <w:rsid w:val="003E0FE4"/>
    <w:rsid w:val="003F594F"/>
    <w:rsid w:val="004711D1"/>
    <w:rsid w:val="00473830"/>
    <w:rsid w:val="004A37DE"/>
    <w:rsid w:val="004B04F6"/>
    <w:rsid w:val="004E0726"/>
    <w:rsid w:val="004F056D"/>
    <w:rsid w:val="00517181"/>
    <w:rsid w:val="005276F7"/>
    <w:rsid w:val="005623FC"/>
    <w:rsid w:val="00576300"/>
    <w:rsid w:val="005C3A4C"/>
    <w:rsid w:val="005C7085"/>
    <w:rsid w:val="005D6EBF"/>
    <w:rsid w:val="005E0025"/>
    <w:rsid w:val="006130B5"/>
    <w:rsid w:val="00613FBA"/>
    <w:rsid w:val="00621FED"/>
    <w:rsid w:val="006315CF"/>
    <w:rsid w:val="00633FB2"/>
    <w:rsid w:val="006363C5"/>
    <w:rsid w:val="006769D7"/>
    <w:rsid w:val="006B6D0C"/>
    <w:rsid w:val="006C4DC2"/>
    <w:rsid w:val="006E15D5"/>
    <w:rsid w:val="00725486"/>
    <w:rsid w:val="007615F5"/>
    <w:rsid w:val="00767A24"/>
    <w:rsid w:val="00786022"/>
    <w:rsid w:val="007978D6"/>
    <w:rsid w:val="007B43B9"/>
    <w:rsid w:val="007B6855"/>
    <w:rsid w:val="007C6F7A"/>
    <w:rsid w:val="007E55B1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869A0"/>
    <w:rsid w:val="00AA2A95"/>
    <w:rsid w:val="00AB4CA0"/>
    <w:rsid w:val="00B06B98"/>
    <w:rsid w:val="00B275AF"/>
    <w:rsid w:val="00B3674C"/>
    <w:rsid w:val="00B408C5"/>
    <w:rsid w:val="00B702A8"/>
    <w:rsid w:val="00B92A34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B2663"/>
    <w:rsid w:val="00EB47E1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F41A7"/>
    <w:pPr>
      <w:keepNext/>
      <w:widowControl w:val="0"/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Arial" w:eastAsia="DejaVu Sans" w:hAnsi="Arial" w:cs="DejaVu Sans"/>
      <w:b/>
      <w:bCs/>
      <w:kern w:val="1"/>
      <w:sz w:val="73"/>
      <w:szCs w:val="7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rsid w:val="001F41A7"/>
    <w:rPr>
      <w:rFonts w:ascii="Arial" w:eastAsia="DejaVu Sans" w:hAnsi="Arial" w:cs="DejaVu Sans"/>
      <w:b/>
      <w:bCs/>
      <w:kern w:val="1"/>
      <w:sz w:val="73"/>
      <w:szCs w:val="73"/>
      <w:lang w:eastAsia="hi-IN" w:bidi="hi-IN"/>
    </w:rPr>
  </w:style>
  <w:style w:type="paragraph" w:styleId="a0">
    <w:name w:val="Body Text"/>
    <w:basedOn w:val="a"/>
    <w:link w:val="a5"/>
    <w:semiHidden/>
    <w:rsid w:val="001F41A7"/>
    <w:pPr>
      <w:widowControl w:val="0"/>
      <w:suppressAutoHyphens/>
      <w:spacing w:after="140" w:line="288" w:lineRule="auto"/>
      <w:jc w:val="both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semiHidden/>
    <w:rsid w:val="001F41A7"/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F41A7"/>
    <w:pPr>
      <w:keepNext/>
      <w:widowControl w:val="0"/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Arial" w:eastAsia="DejaVu Sans" w:hAnsi="Arial" w:cs="DejaVu Sans"/>
      <w:b/>
      <w:bCs/>
      <w:kern w:val="1"/>
      <w:sz w:val="73"/>
      <w:szCs w:val="7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rsid w:val="001F41A7"/>
    <w:rPr>
      <w:rFonts w:ascii="Arial" w:eastAsia="DejaVu Sans" w:hAnsi="Arial" w:cs="DejaVu Sans"/>
      <w:b/>
      <w:bCs/>
      <w:kern w:val="1"/>
      <w:sz w:val="73"/>
      <w:szCs w:val="73"/>
      <w:lang w:eastAsia="hi-IN" w:bidi="hi-IN"/>
    </w:rPr>
  </w:style>
  <w:style w:type="paragraph" w:styleId="a0">
    <w:name w:val="Body Text"/>
    <w:basedOn w:val="a"/>
    <w:link w:val="a5"/>
    <w:semiHidden/>
    <w:rsid w:val="001F41A7"/>
    <w:pPr>
      <w:widowControl w:val="0"/>
      <w:suppressAutoHyphens/>
      <w:spacing w:after="140" w:line="288" w:lineRule="auto"/>
      <w:jc w:val="both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semiHidden/>
    <w:rsid w:val="001F41A7"/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603A-F307-46DE-BB4F-4E7AC70F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237</cp:revision>
  <cp:lastPrinted>2020-01-22T11:03:00Z</cp:lastPrinted>
  <dcterms:created xsi:type="dcterms:W3CDTF">2020-02-11T10:32:00Z</dcterms:created>
  <dcterms:modified xsi:type="dcterms:W3CDTF">2020-06-09T05:23:00Z</dcterms:modified>
</cp:coreProperties>
</file>