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1A" w:rsidRDefault="002C431A" w:rsidP="002C43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Приложение 1</w:t>
      </w:r>
    </w:p>
    <w:p w:rsidR="002C431A" w:rsidRDefault="002C431A" w:rsidP="002C43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Министра</w:t>
      </w:r>
    </w:p>
    <w:p w:rsidR="002C431A" w:rsidRDefault="002C431A" w:rsidP="002C43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здравоохранения </w:t>
      </w:r>
    </w:p>
    <w:p w:rsidR="002C431A" w:rsidRDefault="002C431A" w:rsidP="002C43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Казахстан</w:t>
      </w:r>
    </w:p>
    <w:p w:rsidR="002C431A" w:rsidRDefault="002C431A" w:rsidP="002C43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от «18»   января 2017 года </w:t>
      </w:r>
    </w:p>
    <w:p w:rsidR="002C431A" w:rsidRDefault="002C431A" w:rsidP="002C43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№20</w:t>
      </w:r>
    </w:p>
    <w:p w:rsidR="002C431A" w:rsidRDefault="002C431A" w:rsidP="002C43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Форма</w:t>
      </w:r>
    </w:p>
    <w:p w:rsidR="002C431A" w:rsidRDefault="002C431A" w:rsidP="002C43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Объявление о проведении закупа товаров способом запроса ценовых предложений</w:t>
      </w:r>
    </w:p>
    <w:p w:rsidR="002C431A" w:rsidRDefault="002C431A" w:rsidP="002C43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ГКП «Байганинская центральная районная больница» на ПХВ объявляет</w:t>
      </w:r>
    </w:p>
    <w:p w:rsidR="002C431A" w:rsidRDefault="002C431A" w:rsidP="002C43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и адрес заказчика или организатора закупа)</w:t>
      </w:r>
    </w:p>
    <w:p w:rsidR="002C431A" w:rsidRDefault="002C431A" w:rsidP="002C43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закупа способом запроса ценовых предложений следующих товаров: </w:t>
      </w:r>
    </w:p>
    <w:p w:rsidR="002C431A" w:rsidRDefault="002C431A" w:rsidP="002C43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1. Шприц 5,0   -15000 шт</w:t>
      </w:r>
      <w:r>
        <w:rPr>
          <w:rFonts w:ascii="Times New Roman" w:hAnsi="Times New Roman"/>
          <w:sz w:val="24"/>
          <w:szCs w:val="24"/>
        </w:rPr>
        <w:t xml:space="preserve"> --- 168 150 тенге</w:t>
      </w:r>
    </w:p>
    <w:p w:rsidR="002C431A" w:rsidRDefault="002C431A" w:rsidP="002C43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Перчатка нестерильная одноразовая  размер М -5000 шт</w:t>
      </w:r>
      <w:r>
        <w:rPr>
          <w:rFonts w:ascii="Times New Roman" w:hAnsi="Times New Roman"/>
          <w:sz w:val="24"/>
          <w:szCs w:val="24"/>
        </w:rPr>
        <w:t xml:space="preserve">   -- 125000</w:t>
      </w:r>
    </w:p>
    <w:p w:rsidR="002C431A" w:rsidRDefault="002C431A" w:rsidP="002C43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Перчатка нестерильная одноразовая  размер 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-3000 шт</w:t>
      </w:r>
      <w:r>
        <w:rPr>
          <w:rFonts w:ascii="Times New Roman" w:hAnsi="Times New Roman"/>
          <w:sz w:val="24"/>
          <w:szCs w:val="24"/>
        </w:rPr>
        <w:t xml:space="preserve">   -- 75000</w:t>
      </w:r>
    </w:p>
    <w:p w:rsidR="002C431A" w:rsidRDefault="002C431A" w:rsidP="002C431A">
      <w:pPr>
        <w:tabs>
          <w:tab w:val="left" w:pos="63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Перчатка нестерильная одноразовая  размер 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 xml:space="preserve"> -1000 шт    -- 25000</w:t>
      </w:r>
    </w:p>
    <w:p w:rsidR="002C431A" w:rsidRDefault="002C431A" w:rsidP="002C43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 Срок поставки : в течение 5 календарных дней  после вступления в силу договора</w:t>
      </w:r>
    </w:p>
    <w:p w:rsidR="002C431A" w:rsidRDefault="002C431A" w:rsidP="002C43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Место представления (приема) документов и окончательный срок подачи тендерных заявок : Актюбинская область Байганинский район,с. Караулкельды, ул. Асау Батыра,10, в течение 5 рабочих дней  с момента опубликования  объявления.</w:t>
      </w:r>
    </w:p>
    <w:p w:rsidR="002C431A" w:rsidRDefault="002C431A" w:rsidP="002C43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4). Дата, время и место вскрытия конвертов с тендерными заявками : 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ию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  2017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10:00 местного времени.Актюбинская область Байганинский район,с. Караулкельды, ул. Асау Батыра,10</w:t>
      </w:r>
    </w:p>
    <w:p w:rsidR="00162AD0" w:rsidRDefault="002C431A" w:rsidP="002C43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5). Выделенная сумма на закупу медицинских изделий и  товаров:  </w:t>
      </w:r>
      <w:r>
        <w:rPr>
          <w:rFonts w:ascii="Times New Roman" w:hAnsi="Times New Roman"/>
          <w:sz w:val="24"/>
          <w:szCs w:val="24"/>
        </w:rPr>
        <w:t xml:space="preserve">393  150 </w:t>
      </w:r>
    </w:p>
    <w:p w:rsidR="002C431A" w:rsidRDefault="002C431A" w:rsidP="002C431A">
      <w:bookmarkStart w:id="0" w:name="_GoBack"/>
      <w:bookmarkEnd w:id="0"/>
      <w:r>
        <w:rPr>
          <w:rFonts w:ascii="Times New Roman" w:hAnsi="Times New Roman"/>
          <w:sz w:val="24"/>
          <w:szCs w:val="24"/>
        </w:rPr>
        <w:t>тенге</w:t>
      </w:r>
    </w:p>
    <w:p w:rsidR="00CF4958" w:rsidRDefault="00CF4958"/>
    <w:sectPr w:rsidR="00CF4958" w:rsidSect="007F0DC4">
      <w:type w:val="continuous"/>
      <w:pgSz w:w="11907" w:h="16840" w:code="9"/>
      <w:pgMar w:top="1134" w:right="1134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B6"/>
    <w:rsid w:val="00162AD0"/>
    <w:rsid w:val="002C431A"/>
    <w:rsid w:val="004133B6"/>
    <w:rsid w:val="007F0DC4"/>
    <w:rsid w:val="00C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БОЛЬНИЦА</cp:lastModifiedBy>
  <cp:revision>3</cp:revision>
  <dcterms:created xsi:type="dcterms:W3CDTF">2017-07-01T11:29:00Z</dcterms:created>
  <dcterms:modified xsi:type="dcterms:W3CDTF">2017-07-01T12:13:00Z</dcterms:modified>
</cp:coreProperties>
</file>