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67" w:rsidRPr="00730A67" w:rsidRDefault="00730A67" w:rsidP="00730A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0A67">
        <w:rPr>
          <w:rFonts w:ascii="Times New Roman" w:hAnsi="Times New Roman" w:cs="Times New Roman"/>
          <w:sz w:val="24"/>
          <w:szCs w:val="24"/>
        </w:rPr>
        <w:t xml:space="preserve"> Приложение 1</w:t>
      </w:r>
    </w:p>
    <w:p w:rsidR="00730A67" w:rsidRPr="00730A67" w:rsidRDefault="00730A67" w:rsidP="00730A67">
      <w:pPr>
        <w:jc w:val="right"/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к приказу Министра</w:t>
      </w:r>
    </w:p>
    <w:p w:rsidR="00730A67" w:rsidRPr="00730A67" w:rsidRDefault="00730A67" w:rsidP="00730A67">
      <w:pPr>
        <w:jc w:val="right"/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</w:p>
    <w:p w:rsidR="00730A67" w:rsidRPr="00730A67" w:rsidRDefault="00730A67" w:rsidP="00730A67">
      <w:pPr>
        <w:jc w:val="right"/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730A67" w:rsidRPr="00730A67" w:rsidRDefault="00730A67" w:rsidP="00730A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730A67">
        <w:rPr>
          <w:rFonts w:ascii="Times New Roman" w:hAnsi="Times New Roman" w:cs="Times New Roman"/>
          <w:sz w:val="24"/>
          <w:szCs w:val="24"/>
        </w:rPr>
        <w:t xml:space="preserve">от «18»   января 2017 года </w:t>
      </w:r>
    </w:p>
    <w:p w:rsidR="00730A67" w:rsidRPr="00730A67" w:rsidRDefault="00730A67" w:rsidP="00730A67">
      <w:pPr>
        <w:jc w:val="right"/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№20</w:t>
      </w:r>
    </w:p>
    <w:p w:rsidR="00730A67" w:rsidRPr="00730A67" w:rsidRDefault="00730A67" w:rsidP="00730A67">
      <w:pPr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46F39">
        <w:rPr>
          <w:rFonts w:ascii="Times New Roman" w:hAnsi="Times New Roman" w:cs="Times New Roman"/>
          <w:sz w:val="24"/>
          <w:szCs w:val="24"/>
        </w:rPr>
        <w:tab/>
      </w:r>
      <w:r w:rsidR="00246F39">
        <w:rPr>
          <w:rFonts w:ascii="Times New Roman" w:hAnsi="Times New Roman" w:cs="Times New Roman"/>
          <w:sz w:val="24"/>
          <w:szCs w:val="24"/>
        </w:rPr>
        <w:tab/>
      </w:r>
      <w:r w:rsidR="00246F39">
        <w:rPr>
          <w:rFonts w:ascii="Times New Roman" w:hAnsi="Times New Roman" w:cs="Times New Roman"/>
          <w:sz w:val="24"/>
          <w:szCs w:val="24"/>
        </w:rPr>
        <w:tab/>
      </w:r>
      <w:r w:rsidR="00246F39">
        <w:rPr>
          <w:rFonts w:ascii="Times New Roman" w:hAnsi="Times New Roman" w:cs="Times New Roman"/>
          <w:sz w:val="24"/>
          <w:szCs w:val="24"/>
        </w:rPr>
        <w:tab/>
      </w:r>
      <w:r w:rsidR="00246F39">
        <w:rPr>
          <w:rFonts w:ascii="Times New Roman" w:hAnsi="Times New Roman" w:cs="Times New Roman"/>
          <w:sz w:val="24"/>
          <w:szCs w:val="24"/>
        </w:rPr>
        <w:tab/>
      </w:r>
      <w:r w:rsidR="00246F3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730A67">
        <w:rPr>
          <w:rFonts w:ascii="Times New Roman" w:hAnsi="Times New Roman" w:cs="Times New Roman"/>
          <w:sz w:val="24"/>
          <w:szCs w:val="24"/>
        </w:rPr>
        <w:t>Форма</w:t>
      </w:r>
    </w:p>
    <w:p w:rsidR="00730A67" w:rsidRPr="00730A67" w:rsidRDefault="00730A67" w:rsidP="00730A67">
      <w:pPr>
        <w:rPr>
          <w:rFonts w:ascii="Times New Roman" w:hAnsi="Times New Roman" w:cs="Times New Roman"/>
          <w:sz w:val="24"/>
          <w:szCs w:val="24"/>
        </w:rPr>
      </w:pPr>
    </w:p>
    <w:p w:rsidR="00730A67" w:rsidRPr="00730A67" w:rsidRDefault="00730A67" w:rsidP="00730A67">
      <w:pPr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Объявление о проведении закупа товаров способом запроса ценовых предложений</w:t>
      </w:r>
    </w:p>
    <w:p w:rsidR="00730A67" w:rsidRPr="00730A67" w:rsidRDefault="00730A67" w:rsidP="00730A67">
      <w:pPr>
        <w:rPr>
          <w:rFonts w:ascii="Times New Roman" w:hAnsi="Times New Roman" w:cs="Times New Roman"/>
          <w:sz w:val="24"/>
          <w:szCs w:val="24"/>
        </w:rPr>
      </w:pPr>
    </w:p>
    <w:p w:rsidR="00730A67" w:rsidRPr="00730A67" w:rsidRDefault="00730A67" w:rsidP="00730A67">
      <w:pPr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ГКП «</w:t>
      </w:r>
      <w:proofErr w:type="spellStart"/>
      <w:r w:rsidRPr="00730A67">
        <w:rPr>
          <w:rFonts w:ascii="Times New Roman" w:hAnsi="Times New Roman" w:cs="Times New Roman"/>
          <w:sz w:val="24"/>
          <w:szCs w:val="24"/>
        </w:rPr>
        <w:t>Байганинская</w:t>
      </w:r>
      <w:proofErr w:type="spellEnd"/>
      <w:r w:rsidRPr="00730A67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на ПХВ объявляет</w:t>
      </w:r>
    </w:p>
    <w:p w:rsidR="00730A67" w:rsidRPr="00730A67" w:rsidRDefault="00730A67" w:rsidP="00730A67">
      <w:pPr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(наименование и адрес заказчика или организатора закупа)</w:t>
      </w:r>
    </w:p>
    <w:p w:rsidR="00730A67" w:rsidRPr="00730A67" w:rsidRDefault="00730A67" w:rsidP="00730A67">
      <w:pPr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 xml:space="preserve">о проведении закупа способом запроса ценовых предложений следующих товаров: </w:t>
      </w:r>
    </w:p>
    <w:p w:rsidR="00730A67" w:rsidRPr="00730A67" w:rsidRDefault="00730A67" w:rsidP="00730A67">
      <w:pPr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Экспресс карта </w:t>
      </w:r>
      <w:r>
        <w:rPr>
          <w:rFonts w:ascii="Times New Roman" w:hAnsi="Times New Roman" w:cs="Times New Roman"/>
          <w:sz w:val="24"/>
          <w:szCs w:val="24"/>
          <w:lang w:val="en-US"/>
        </w:rPr>
        <w:t>Bio</w:t>
      </w:r>
      <w:r w:rsidRPr="00730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Traker</w:t>
      </w:r>
      <w:proofErr w:type="spellEnd"/>
      <w:r w:rsidRPr="00730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FOB</w:t>
      </w:r>
      <w:r w:rsidRPr="00730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определения анализа на скрытую кровь в кале</w:t>
      </w:r>
    </w:p>
    <w:p w:rsidR="00730A67" w:rsidRPr="00730A67" w:rsidRDefault="00730A67" w:rsidP="00730A67">
      <w:pPr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2) Срок поставки</w:t>
      </w:r>
      <w:proofErr w:type="gramStart"/>
      <w:r w:rsidRPr="00730A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30A67">
        <w:rPr>
          <w:rFonts w:ascii="Times New Roman" w:hAnsi="Times New Roman" w:cs="Times New Roman"/>
          <w:sz w:val="24"/>
          <w:szCs w:val="24"/>
        </w:rPr>
        <w:t xml:space="preserve"> в течение 15 календарных дней  после вступления в силу договора</w:t>
      </w:r>
    </w:p>
    <w:p w:rsidR="00730A67" w:rsidRPr="00730A67" w:rsidRDefault="00730A67" w:rsidP="00730A67">
      <w:pPr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3) Место представления (приема) документов и окончательный срок подачи тендерных заявок</w:t>
      </w:r>
      <w:proofErr w:type="gramStart"/>
      <w:r w:rsidRPr="00730A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30A67">
        <w:rPr>
          <w:rFonts w:ascii="Times New Roman" w:hAnsi="Times New Roman" w:cs="Times New Roman"/>
          <w:sz w:val="24"/>
          <w:szCs w:val="24"/>
        </w:rPr>
        <w:t xml:space="preserve"> Актюбинская область </w:t>
      </w:r>
      <w:proofErr w:type="spellStart"/>
      <w:r w:rsidRPr="00730A67">
        <w:rPr>
          <w:rFonts w:ascii="Times New Roman" w:hAnsi="Times New Roman" w:cs="Times New Roman"/>
          <w:sz w:val="24"/>
          <w:szCs w:val="24"/>
        </w:rPr>
        <w:t>Байганинский</w:t>
      </w:r>
      <w:proofErr w:type="spellEnd"/>
      <w:r w:rsidRPr="00730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A67"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 w:rsidRPr="00730A67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730A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0A67">
        <w:rPr>
          <w:rFonts w:ascii="Times New Roman" w:hAnsi="Times New Roman" w:cs="Times New Roman"/>
          <w:sz w:val="24"/>
          <w:szCs w:val="24"/>
        </w:rPr>
        <w:t>Караулкельды</w:t>
      </w:r>
      <w:proofErr w:type="spellEnd"/>
      <w:r w:rsidRPr="00730A67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730A67">
        <w:rPr>
          <w:rFonts w:ascii="Times New Roman" w:hAnsi="Times New Roman" w:cs="Times New Roman"/>
          <w:sz w:val="24"/>
          <w:szCs w:val="24"/>
        </w:rPr>
        <w:t>Асау</w:t>
      </w:r>
      <w:proofErr w:type="spellEnd"/>
      <w:r w:rsidRPr="00730A67">
        <w:rPr>
          <w:rFonts w:ascii="Times New Roman" w:hAnsi="Times New Roman" w:cs="Times New Roman"/>
          <w:sz w:val="24"/>
          <w:szCs w:val="24"/>
        </w:rPr>
        <w:t xml:space="preserve"> Батыра,10, в течение 5 рабочих с момента опубликования  объявления.</w:t>
      </w:r>
    </w:p>
    <w:p w:rsidR="00730A67" w:rsidRPr="00730A67" w:rsidRDefault="00730A67" w:rsidP="00730A67">
      <w:pPr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 xml:space="preserve">4) дата, время и место вскрытия конвертов с тендерными заявками : </w:t>
      </w:r>
      <w:r w:rsidR="00246F39">
        <w:rPr>
          <w:rFonts w:ascii="Times New Roman" w:hAnsi="Times New Roman" w:cs="Times New Roman"/>
          <w:sz w:val="24"/>
          <w:szCs w:val="24"/>
        </w:rPr>
        <w:t xml:space="preserve"> 24  марта </w:t>
      </w:r>
      <w:r w:rsidRPr="00246F39">
        <w:rPr>
          <w:rFonts w:ascii="Times New Roman" w:hAnsi="Times New Roman" w:cs="Times New Roman"/>
          <w:sz w:val="24"/>
          <w:szCs w:val="24"/>
        </w:rPr>
        <w:t>2017</w:t>
      </w:r>
      <w:r w:rsidRPr="00730A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0A67">
        <w:rPr>
          <w:rFonts w:ascii="Times New Roman" w:hAnsi="Times New Roman" w:cs="Times New Roman"/>
          <w:sz w:val="24"/>
          <w:szCs w:val="24"/>
        </w:rPr>
        <w:t xml:space="preserve">года 10:00 местного </w:t>
      </w:r>
      <w:proofErr w:type="spellStart"/>
      <w:r w:rsidRPr="00730A67">
        <w:rPr>
          <w:rFonts w:ascii="Times New Roman" w:hAnsi="Times New Roman" w:cs="Times New Roman"/>
          <w:sz w:val="24"/>
          <w:szCs w:val="24"/>
        </w:rPr>
        <w:t>времени</w:t>
      </w:r>
      <w:proofErr w:type="gramStart"/>
      <w:r w:rsidRPr="00730A6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30A67">
        <w:rPr>
          <w:rFonts w:ascii="Times New Roman" w:hAnsi="Times New Roman" w:cs="Times New Roman"/>
          <w:sz w:val="24"/>
          <w:szCs w:val="24"/>
        </w:rPr>
        <w:t>ктюбинская</w:t>
      </w:r>
      <w:proofErr w:type="spellEnd"/>
      <w:r w:rsidRPr="00730A67">
        <w:rPr>
          <w:rFonts w:ascii="Times New Roman" w:hAnsi="Times New Roman" w:cs="Times New Roman"/>
          <w:sz w:val="24"/>
          <w:szCs w:val="24"/>
        </w:rPr>
        <w:t xml:space="preserve"> область </w:t>
      </w:r>
      <w:proofErr w:type="spellStart"/>
      <w:r w:rsidRPr="00730A67">
        <w:rPr>
          <w:rFonts w:ascii="Times New Roman" w:hAnsi="Times New Roman" w:cs="Times New Roman"/>
          <w:sz w:val="24"/>
          <w:szCs w:val="24"/>
        </w:rPr>
        <w:t>Байганинский</w:t>
      </w:r>
      <w:proofErr w:type="spellEnd"/>
      <w:r w:rsidRPr="00730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A67">
        <w:rPr>
          <w:rFonts w:ascii="Times New Roman" w:hAnsi="Times New Roman" w:cs="Times New Roman"/>
          <w:sz w:val="24"/>
          <w:szCs w:val="24"/>
        </w:rPr>
        <w:t>район,с</w:t>
      </w:r>
      <w:proofErr w:type="spellEnd"/>
      <w:r w:rsidRPr="00730A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0A67">
        <w:rPr>
          <w:rFonts w:ascii="Times New Roman" w:hAnsi="Times New Roman" w:cs="Times New Roman"/>
          <w:sz w:val="24"/>
          <w:szCs w:val="24"/>
        </w:rPr>
        <w:t>Караулкельды</w:t>
      </w:r>
      <w:proofErr w:type="spellEnd"/>
      <w:r w:rsidRPr="00730A67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730A67">
        <w:rPr>
          <w:rFonts w:ascii="Times New Roman" w:hAnsi="Times New Roman" w:cs="Times New Roman"/>
          <w:sz w:val="24"/>
          <w:szCs w:val="24"/>
        </w:rPr>
        <w:t>Асау</w:t>
      </w:r>
      <w:proofErr w:type="spellEnd"/>
      <w:r w:rsidRPr="00730A67">
        <w:rPr>
          <w:rFonts w:ascii="Times New Roman" w:hAnsi="Times New Roman" w:cs="Times New Roman"/>
          <w:sz w:val="24"/>
          <w:szCs w:val="24"/>
        </w:rPr>
        <w:t xml:space="preserve"> Батыра,10</w:t>
      </w:r>
    </w:p>
    <w:p w:rsidR="00730A67" w:rsidRPr="00730A67" w:rsidRDefault="00730A67" w:rsidP="00730A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0A67">
        <w:rPr>
          <w:rFonts w:ascii="Times New Roman" w:hAnsi="Times New Roman" w:cs="Times New Roman"/>
          <w:sz w:val="24"/>
          <w:szCs w:val="24"/>
        </w:rPr>
        <w:t xml:space="preserve">5)Выделенная сумма на закупу медицинского оборудования: </w:t>
      </w:r>
      <w:proofErr w:type="gramEnd"/>
    </w:p>
    <w:p w:rsidR="00730A67" w:rsidRPr="00246F39" w:rsidRDefault="00246F39" w:rsidP="00730A67">
      <w:pPr>
        <w:rPr>
          <w:rFonts w:ascii="Times New Roman" w:hAnsi="Times New Roman" w:cs="Times New Roman"/>
          <w:sz w:val="24"/>
          <w:szCs w:val="24"/>
        </w:rPr>
      </w:pPr>
      <w:r w:rsidRPr="00246F39">
        <w:rPr>
          <w:rFonts w:ascii="Times New Roman" w:hAnsi="Times New Roman" w:cs="Times New Roman"/>
          <w:sz w:val="24"/>
          <w:szCs w:val="24"/>
        </w:rPr>
        <w:t xml:space="preserve">960500 </w:t>
      </w:r>
      <w:r w:rsidR="00730A67" w:rsidRPr="00246F39">
        <w:rPr>
          <w:rFonts w:ascii="Times New Roman" w:hAnsi="Times New Roman" w:cs="Times New Roman"/>
          <w:sz w:val="24"/>
          <w:szCs w:val="24"/>
        </w:rPr>
        <w:t>тенге</w:t>
      </w:r>
    </w:p>
    <w:p w:rsidR="00730A67" w:rsidRPr="00730A67" w:rsidRDefault="00730A67" w:rsidP="00730A67">
      <w:pPr>
        <w:rPr>
          <w:rFonts w:ascii="Times New Roman" w:hAnsi="Times New Roman" w:cs="Times New Roman"/>
          <w:sz w:val="24"/>
          <w:szCs w:val="24"/>
        </w:rPr>
      </w:pPr>
    </w:p>
    <w:p w:rsidR="00730A67" w:rsidRPr="00730A67" w:rsidRDefault="00730A67" w:rsidP="00730A67">
      <w:pPr>
        <w:rPr>
          <w:rFonts w:ascii="Times New Roman" w:hAnsi="Times New Roman" w:cs="Times New Roman"/>
          <w:sz w:val="24"/>
          <w:szCs w:val="24"/>
        </w:rPr>
      </w:pPr>
    </w:p>
    <w:p w:rsidR="00CF4958" w:rsidRDefault="00CF4958"/>
    <w:sectPr w:rsidR="00CF4958" w:rsidSect="007F0DC4">
      <w:type w:val="continuous"/>
      <w:pgSz w:w="11907" w:h="16840" w:code="9"/>
      <w:pgMar w:top="1134" w:right="1134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E1"/>
    <w:rsid w:val="00246F39"/>
    <w:rsid w:val="006E19E1"/>
    <w:rsid w:val="00730A67"/>
    <w:rsid w:val="007F0DC4"/>
    <w:rsid w:val="00C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A9651-4496-4C7C-A2FD-5B89EE57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БОЛЬНИЦА</cp:lastModifiedBy>
  <cp:revision>2</cp:revision>
  <dcterms:created xsi:type="dcterms:W3CDTF">2017-03-18T10:29:00Z</dcterms:created>
  <dcterms:modified xsi:type="dcterms:W3CDTF">2017-03-18T10:43:00Z</dcterms:modified>
</cp:coreProperties>
</file>