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533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761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28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  <w:r w:rsidR="002D30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(в трудовом отпуске)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15332D" w:rsidRPr="0015332D">
        <w:rPr>
          <w:rFonts w:ascii="Times New Roman" w:hAnsi="Times New Roman"/>
          <w:b/>
          <w:sz w:val="24"/>
          <w:szCs w:val="24"/>
        </w:rPr>
        <w:t>854 600</w:t>
      </w:r>
      <w:r w:rsidR="004D5B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15332D" w:rsidRPr="0015332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Восемьсот пятьдесят четыре тысячи шестьсот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FF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ТЦ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FF4B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Ренмедсервис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W w:w="11256" w:type="dxa"/>
        <w:tblInd w:w="108" w:type="dxa"/>
        <w:tblLook w:val="04A0" w:firstRow="1" w:lastRow="0" w:firstColumn="1" w:lastColumn="0" w:noHBand="0" w:noVBand="1"/>
      </w:tblPr>
      <w:tblGrid>
        <w:gridCol w:w="627"/>
        <w:gridCol w:w="4506"/>
        <w:gridCol w:w="530"/>
        <w:gridCol w:w="938"/>
        <w:gridCol w:w="1461"/>
        <w:gridCol w:w="1597"/>
        <w:gridCol w:w="1597"/>
      </w:tblGrid>
      <w:tr w:rsidR="006029F4" w:rsidRPr="006872C0" w:rsidTr="006029F4">
        <w:trPr>
          <w:gridAfter w:val="1"/>
          <w:wAfter w:w="1597" w:type="dxa"/>
          <w:trHeight w:val="259"/>
        </w:trPr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F4" w:rsidRPr="006872C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506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F4" w:rsidRPr="006872C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Наименование</w:t>
            </w:r>
            <w:proofErr w:type="spellEnd"/>
          </w:p>
        </w:tc>
        <w:tc>
          <w:tcPr>
            <w:tcW w:w="53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29F4" w:rsidRPr="006872C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Ед</w:t>
            </w:r>
            <w:proofErr w:type="spellEnd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F4" w:rsidRPr="006872C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Кол-во</w:t>
            </w:r>
            <w:proofErr w:type="spellEnd"/>
          </w:p>
        </w:tc>
        <w:tc>
          <w:tcPr>
            <w:tcW w:w="1461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9F4" w:rsidRPr="006872C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Цена</w:t>
            </w:r>
            <w:proofErr w:type="spellEnd"/>
          </w:p>
        </w:tc>
        <w:tc>
          <w:tcPr>
            <w:tcW w:w="1597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29F4" w:rsidRPr="006872C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6872C0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Сумма</w:t>
            </w:r>
            <w:proofErr w:type="spellEnd"/>
          </w:p>
        </w:tc>
      </w:tr>
      <w:tr w:rsidR="006029F4" w:rsidRPr="006872C0" w:rsidTr="006029F4">
        <w:trPr>
          <w:gridAfter w:val="1"/>
          <w:wAfter w:w="1597" w:type="dxa"/>
          <w:trHeight w:val="439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6029F4" w:rsidRPr="007145E4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45E4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29F4" w:rsidRPr="007145E4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E4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7145E4">
              <w:rPr>
                <w:rFonts w:ascii="Times New Roman" w:hAnsi="Times New Roman" w:cs="Times New Roman"/>
              </w:rPr>
              <w:t>магнитотерапевтический</w:t>
            </w:r>
            <w:proofErr w:type="spellEnd"/>
            <w:r w:rsidRPr="007145E4">
              <w:rPr>
                <w:rFonts w:ascii="Times New Roman" w:hAnsi="Times New Roman" w:cs="Times New Roman"/>
              </w:rPr>
              <w:t xml:space="preserve"> «АЛМАГ-01»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29F4" w:rsidRPr="007145E4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145E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29F4" w:rsidRPr="007145E4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45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121000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242000</w:t>
            </w:r>
          </w:p>
        </w:tc>
      </w:tr>
      <w:tr w:rsidR="006029F4" w:rsidRPr="006872C0" w:rsidTr="006029F4">
        <w:trPr>
          <w:gridAfter w:val="1"/>
          <w:wAfter w:w="1597" w:type="dxa"/>
          <w:trHeight w:val="629"/>
        </w:trPr>
        <w:tc>
          <w:tcPr>
            <w:tcW w:w="62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29F4" w:rsidRPr="007145E4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7145E4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7145E4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145E4">
              <w:rPr>
                <w:rFonts w:ascii="Times New Roman" w:hAnsi="Times New Roman" w:cs="Times New Roman"/>
              </w:rPr>
              <w:t>Лампа КГМ 6-10 для микроскопов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F4" w:rsidRPr="007145E4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7145E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7145E4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145E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7800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78000</w:t>
            </w:r>
          </w:p>
        </w:tc>
      </w:tr>
      <w:tr w:rsidR="006029F4" w:rsidRPr="006872C0" w:rsidTr="006029F4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hAnsi="Times New Roman" w:cs="Times New Roman"/>
              </w:rPr>
              <w:t>Аппарат для гальванизации и электрофореза  ПОТОК-1 в комплекте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F4" w:rsidRPr="00B15A40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5A4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187000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374000</w:t>
            </w:r>
          </w:p>
        </w:tc>
        <w:tc>
          <w:tcPr>
            <w:tcW w:w="1597" w:type="dxa"/>
          </w:tcPr>
          <w:p w:rsidR="006029F4" w:rsidRPr="007145E4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29F4" w:rsidRPr="006872C0" w:rsidTr="006029F4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hAnsi="Times New Roman" w:cs="Times New Roman"/>
              </w:rPr>
              <w:t>Тубус для миндалин для облучателя ОУФНУ УГН-1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F4" w:rsidRPr="00B15A40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5A4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29000</w:t>
            </w:r>
          </w:p>
        </w:tc>
        <w:tc>
          <w:tcPr>
            <w:tcW w:w="1597" w:type="dxa"/>
          </w:tcPr>
          <w:p w:rsidR="006029F4" w:rsidRPr="007145E4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29F4" w:rsidRPr="006872C0" w:rsidTr="006029F4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hAnsi="Times New Roman" w:cs="Times New Roman"/>
              </w:rPr>
              <w:t xml:space="preserve">Тубус для миндалин </w:t>
            </w:r>
            <w:proofErr w:type="gramStart"/>
            <w:r w:rsidRPr="00B15A40">
              <w:rPr>
                <w:rFonts w:ascii="Times New Roman" w:hAnsi="Times New Roman" w:cs="Times New Roman"/>
              </w:rPr>
              <w:t>на</w:t>
            </w:r>
            <w:proofErr w:type="gramEnd"/>
            <w:r w:rsidRPr="00B15A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15A40">
              <w:rPr>
                <w:rFonts w:ascii="Times New Roman" w:hAnsi="Times New Roman" w:cs="Times New Roman"/>
              </w:rPr>
              <w:t>облучателя</w:t>
            </w:r>
            <w:proofErr w:type="gramEnd"/>
            <w:r w:rsidRPr="00B15A40">
              <w:rPr>
                <w:rFonts w:ascii="Times New Roman" w:hAnsi="Times New Roman" w:cs="Times New Roman"/>
              </w:rPr>
              <w:t xml:space="preserve"> ОУФК-01 СОЛНЫШКО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F4" w:rsidRPr="00B15A40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5A4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29000</w:t>
            </w:r>
          </w:p>
        </w:tc>
        <w:tc>
          <w:tcPr>
            <w:tcW w:w="1597" w:type="dxa"/>
          </w:tcPr>
          <w:p w:rsidR="006029F4" w:rsidRPr="007145E4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29F4" w:rsidRPr="006872C0" w:rsidTr="006029F4">
        <w:trPr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hAnsi="Times New Roman" w:cs="Times New Roman"/>
              </w:rPr>
              <w:t>Тубус для рта на облучатель ОУФК-01 СОЛНЫШКО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F4" w:rsidRPr="00B15A40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5A4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29000</w:t>
            </w:r>
          </w:p>
        </w:tc>
        <w:tc>
          <w:tcPr>
            <w:tcW w:w="1597" w:type="dxa"/>
          </w:tcPr>
          <w:p w:rsidR="006029F4" w:rsidRPr="007145E4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029F4" w:rsidRPr="006872C0" w:rsidTr="006029F4">
        <w:trPr>
          <w:gridAfter w:val="1"/>
          <w:wAfter w:w="1597" w:type="dxa"/>
          <w:trHeight w:val="439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15A40">
              <w:rPr>
                <w:rFonts w:ascii="Times New Roman" w:hAnsi="Times New Roman" w:cs="Times New Roman"/>
              </w:rPr>
              <w:t>Электро</w:t>
            </w:r>
            <w:proofErr w:type="gramStart"/>
            <w:r w:rsidRPr="00B15A40">
              <w:rPr>
                <w:rFonts w:ascii="Times New Roman" w:hAnsi="Times New Roman" w:cs="Times New Roman"/>
              </w:rPr>
              <w:t>д(</w:t>
            </w:r>
            <w:proofErr w:type="gramEnd"/>
            <w:r w:rsidRPr="00B15A40">
              <w:rPr>
                <w:rFonts w:ascii="Times New Roman" w:hAnsi="Times New Roman" w:cs="Times New Roman"/>
              </w:rPr>
              <w:t xml:space="preserve">прокладка) </w:t>
            </w:r>
            <w:proofErr w:type="spellStart"/>
            <w:r w:rsidRPr="00B15A40">
              <w:rPr>
                <w:rFonts w:ascii="Times New Roman" w:hAnsi="Times New Roman" w:cs="Times New Roman"/>
              </w:rPr>
              <w:t>углетканевый</w:t>
            </w:r>
            <w:proofErr w:type="spellEnd"/>
            <w:r w:rsidRPr="00B15A40">
              <w:rPr>
                <w:rFonts w:ascii="Times New Roman" w:hAnsi="Times New Roman" w:cs="Times New Roman"/>
              </w:rPr>
              <w:t xml:space="preserve"> 100х150мм (150 </w:t>
            </w:r>
            <w:proofErr w:type="spellStart"/>
            <w:r w:rsidRPr="00B15A40">
              <w:rPr>
                <w:rFonts w:ascii="Times New Roman" w:hAnsi="Times New Roman" w:cs="Times New Roman"/>
              </w:rPr>
              <w:t>кв.см</w:t>
            </w:r>
            <w:proofErr w:type="spellEnd"/>
            <w:r w:rsidRPr="00B15A40">
              <w:rPr>
                <w:rFonts w:ascii="Times New Roman" w:hAnsi="Times New Roman" w:cs="Times New Roman"/>
              </w:rPr>
              <w:t>.) для электрофореза Поток-1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29F4" w:rsidRPr="00B15A40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15A40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B15A40" w:rsidRDefault="006029F4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15A4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3200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9F4" w:rsidRPr="000A0E50" w:rsidRDefault="000A0E50" w:rsidP="002075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64000</w:t>
            </w:r>
          </w:p>
        </w:tc>
      </w:tr>
    </w:tbl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6029F4" w:rsidRDefault="006029F4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37ED6" w:rsidRDefault="00237ED6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ED6" w:rsidRPr="00237ED6" w:rsidRDefault="00237ED6" w:rsidP="00237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ТЦ «Ренмедсервис»</w:t>
            </w:r>
          </w:p>
          <w:p w:rsidR="00E42816" w:rsidRPr="00BC379C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237E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237E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Авиагородок, 15А-104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AE7B67" w:rsidP="00237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237ED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237ED6" w:rsidP="00237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B93F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AB3E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AB3E0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(п.100, Главы 9 Постановления Правительства Республики Казахстан от 4 июня 2021 года №375)</w:t>
      </w:r>
      <w:r w:rsidR="00AB3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447A5" w:rsidRPr="00121145" w:rsidTr="0066261C">
        <w:trPr>
          <w:trHeight w:val="566"/>
        </w:trPr>
        <w:tc>
          <w:tcPr>
            <w:tcW w:w="1418" w:type="dxa"/>
          </w:tcPr>
          <w:p w:rsidR="00D447A5" w:rsidRDefault="00D447A5" w:rsidP="00D447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1-7</w:t>
            </w:r>
          </w:p>
        </w:tc>
        <w:tc>
          <w:tcPr>
            <w:tcW w:w="2551" w:type="dxa"/>
          </w:tcPr>
          <w:p w:rsidR="00D447A5" w:rsidRPr="00237ED6" w:rsidRDefault="00D447A5" w:rsidP="00D447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37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ТЦ «Ренмедсервис»</w:t>
            </w:r>
          </w:p>
          <w:p w:rsidR="00D447A5" w:rsidRPr="00BC379C" w:rsidRDefault="00D447A5" w:rsidP="00D447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D447A5" w:rsidRPr="001703F0" w:rsidRDefault="00D447A5" w:rsidP="00D447A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Авиагородок, 15А-104</w:t>
            </w:r>
          </w:p>
        </w:tc>
        <w:tc>
          <w:tcPr>
            <w:tcW w:w="2126" w:type="dxa"/>
          </w:tcPr>
          <w:p w:rsidR="00D447A5" w:rsidRPr="00F64F4C" w:rsidRDefault="00000DCB" w:rsidP="00D447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845000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F5005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7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593AD0" w:rsidRDefault="009267E8" w:rsidP="0074548D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095">
        <w:rPr>
          <w:rFonts w:ascii="Times New Roman" w:hAnsi="Times New Roman" w:cs="Times New Roman"/>
          <w:b/>
          <w:sz w:val="24"/>
          <w:szCs w:val="24"/>
          <w:lang w:val="kk-KZ"/>
        </w:rPr>
        <w:t>03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10095">
        <w:rPr>
          <w:rFonts w:ascii="Times New Roman" w:hAnsi="Times New Roman" w:cs="Times New Roman"/>
          <w:b/>
          <w:sz w:val="24"/>
          <w:szCs w:val="24"/>
          <w:lang w:val="kk-KZ"/>
        </w:rPr>
        <w:t>августа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93AD0" w:rsidRDefault="00593AD0" w:rsidP="00D244BE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Pr="0074548D"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Pr="007454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E0C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Pr="00593A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</w:t>
      </w:r>
      <w:r w:rsidR="00D244BE" w:rsidRPr="00D244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ТЦ «Ренмедсервис»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Авиагородок, 15А-104,</w:t>
      </w:r>
      <w:r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1C0D" w:rsidRPr="00B81C0D">
        <w:rPr>
          <w:rFonts w:ascii="Times New Roman" w:hAnsi="Times New Roman" w:cs="Times New Roman"/>
          <w:b/>
          <w:sz w:val="24"/>
          <w:szCs w:val="24"/>
          <w:lang w:val="kk-KZ"/>
        </w:rPr>
        <w:t>845 000</w:t>
      </w:r>
      <w:r w:rsidR="00044BB6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81C0D" w:rsidRPr="00B81C0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Восемьсот сорок пять тысяч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4548D" w:rsidRDefault="00556F48" w:rsidP="00B81C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3292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4A69"/>
    <w:rsid w:val="007F5E88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6C0"/>
    <w:rsid w:val="00967CF9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642F"/>
    <w:rsid w:val="00BC0DFA"/>
    <w:rsid w:val="00BC2922"/>
    <w:rsid w:val="00BC2C39"/>
    <w:rsid w:val="00BC379C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4651"/>
    <w:rsid w:val="00D54762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5B92"/>
    <w:rsid w:val="00D96A60"/>
    <w:rsid w:val="00D96CB0"/>
    <w:rsid w:val="00DA0AC5"/>
    <w:rsid w:val="00DA1459"/>
    <w:rsid w:val="00DA21A9"/>
    <w:rsid w:val="00DA2D90"/>
    <w:rsid w:val="00DA394D"/>
    <w:rsid w:val="00DA4E5A"/>
    <w:rsid w:val="00DA51A0"/>
    <w:rsid w:val="00DB01A8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1E36-E4FD-4F71-A18F-C7F9D687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11988</cp:revision>
  <cp:lastPrinted>2021-07-28T10:47:00Z</cp:lastPrinted>
  <dcterms:created xsi:type="dcterms:W3CDTF">2020-03-11T05:35:00Z</dcterms:created>
  <dcterms:modified xsi:type="dcterms:W3CDTF">2022-07-28T12:17:00Z</dcterms:modified>
</cp:coreProperties>
</file>