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94B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3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30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90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294B0B" w:rsidRPr="006332D4">
        <w:rPr>
          <w:rFonts w:ascii="Times New Roman" w:hAnsi="Times New Roman"/>
          <w:b/>
          <w:sz w:val="24"/>
          <w:szCs w:val="24"/>
          <w:lang w:val="kk-KZ"/>
        </w:rPr>
        <w:t>1 836 500</w:t>
      </w:r>
      <w:r w:rsidR="00294B0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4B0B" w:rsidRPr="00B2149D">
        <w:rPr>
          <w:rFonts w:ascii="Times New Roman" w:hAnsi="Times New Roman" w:cs="Times New Roman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</w:t>
      </w:r>
      <w:r w:rsidR="00C9068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миллион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294B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восем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ьсот </w:t>
      </w:r>
      <w:r w:rsidR="00294B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тридцать шесть </w:t>
      </w:r>
      <w:r w:rsidR="008302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 пять</w:t>
      </w:r>
      <w:r w:rsidR="00294B0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7668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11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6"/>
        <w:gridCol w:w="630"/>
        <w:gridCol w:w="1273"/>
        <w:gridCol w:w="3294"/>
        <w:gridCol w:w="945"/>
        <w:gridCol w:w="722"/>
        <w:gridCol w:w="1483"/>
        <w:gridCol w:w="1614"/>
      </w:tblGrid>
      <w:tr w:rsidR="00115550" w:rsidRPr="002C4D9A" w:rsidTr="00534806">
        <w:trPr>
          <w:trHeight w:hRule="exact" w:val="255"/>
        </w:trPr>
        <w:tc>
          <w:tcPr>
            <w:tcW w:w="106" w:type="dxa"/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:rsidR="00115550" w:rsidRPr="003D0C41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3D0C4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лота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115550" w:rsidRPr="002C4D9A" w:rsidTr="00534806">
        <w:trPr>
          <w:trHeight w:hRule="exact" w:val="43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Кювета для </w:t>
            </w: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коагулометра</w:t>
            </w:r>
            <w:proofErr w:type="spell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ТС - 4000, 700 штук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112 000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784 000</w:t>
            </w:r>
          </w:p>
        </w:tc>
      </w:tr>
      <w:tr w:rsidR="00115550" w:rsidRPr="002C4D9A" w:rsidTr="00534806">
        <w:trPr>
          <w:trHeight w:hRule="exact" w:val="85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Шарики стальные для фиксации времени образования сгустка для </w:t>
            </w: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коагулометра</w:t>
            </w:r>
            <w:proofErr w:type="spell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TS1000,ТS-4000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62 500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312 500</w:t>
            </w:r>
          </w:p>
        </w:tc>
      </w:tr>
      <w:tr w:rsidR="00115550" w:rsidRPr="00651102" w:rsidTr="00534806">
        <w:trPr>
          <w:trHeight w:hRule="exact" w:val="135"/>
        </w:trPr>
        <w:tc>
          <w:tcPr>
            <w:tcW w:w="106" w:type="dxa"/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54560" w:rsidRDefault="00C54560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</w:t>
      </w:r>
      <w:r w:rsidR="001155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льянс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6"/>
        <w:gridCol w:w="630"/>
        <w:gridCol w:w="1273"/>
        <w:gridCol w:w="3294"/>
        <w:gridCol w:w="945"/>
        <w:gridCol w:w="722"/>
        <w:gridCol w:w="1483"/>
        <w:gridCol w:w="1614"/>
      </w:tblGrid>
      <w:tr w:rsidR="00115550" w:rsidRPr="002C4D9A" w:rsidTr="00534806">
        <w:trPr>
          <w:trHeight w:hRule="exact" w:val="255"/>
        </w:trPr>
        <w:tc>
          <w:tcPr>
            <w:tcW w:w="106" w:type="dxa"/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:rsidR="00115550" w:rsidRPr="003D0C41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3D0C4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лота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115550" w:rsidRPr="002C4D9A" w:rsidTr="00534806">
        <w:trPr>
          <w:trHeight w:hRule="exact" w:val="64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 </w:t>
            </w: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Тромбинового</w:t>
            </w:r>
            <w:proofErr w:type="spell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времени  5х 2 мл 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32600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2C4D9A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163000</w:t>
            </w:r>
          </w:p>
        </w:tc>
      </w:tr>
      <w:tr w:rsidR="00115550" w:rsidRPr="002C4D9A" w:rsidTr="00534806">
        <w:trPr>
          <w:trHeight w:hRule="exact" w:val="64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протромбинового</w:t>
            </w:r>
            <w:proofErr w:type="spell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времени  5 * 2 мл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14750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147500</w:t>
            </w:r>
          </w:p>
        </w:tc>
      </w:tr>
      <w:tr w:rsidR="00115550" w:rsidRPr="002C4D9A" w:rsidTr="00534806">
        <w:trPr>
          <w:trHeight w:hRule="exact" w:val="85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Тромбопластинового</w:t>
            </w:r>
            <w:proofErr w:type="spell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 времени АЧТВ  5 х</w:t>
            </w:r>
            <w:proofErr w:type="gramStart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 мл, кальция хлорид 5х2 мл 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9250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2C4D9A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64750</w:t>
            </w:r>
          </w:p>
        </w:tc>
      </w:tr>
      <w:tr w:rsidR="00115550" w:rsidRPr="00651102" w:rsidTr="00534806">
        <w:trPr>
          <w:trHeight w:hRule="exact" w:val="435"/>
        </w:trPr>
        <w:tc>
          <w:tcPr>
            <w:tcW w:w="106" w:type="dxa"/>
            <w:shd w:val="clear" w:color="auto" w:fill="auto"/>
            <w:vAlign w:val="bottom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фибриногена  6 * 2 мл 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2C4D9A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D9A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26880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:rsidR="00115550" w:rsidRPr="003D0C41" w:rsidRDefault="003D0C41" w:rsidP="0053480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134400</w:t>
            </w:r>
          </w:p>
        </w:tc>
      </w:tr>
      <w:tr w:rsidR="00115550" w:rsidRPr="00651102" w:rsidTr="00534806">
        <w:trPr>
          <w:trHeight w:hRule="exact" w:val="135"/>
        </w:trPr>
        <w:tc>
          <w:tcPr>
            <w:tcW w:w="106" w:type="dxa"/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5550" w:rsidRPr="00651102" w:rsidRDefault="00115550" w:rsidP="00534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550" w:rsidRPr="00651102" w:rsidTr="00534806">
        <w:trPr>
          <w:trHeight w:hRule="exact" w:val="255"/>
        </w:trPr>
        <w:tc>
          <w:tcPr>
            <w:tcW w:w="8453" w:type="dxa"/>
            <w:gridSpan w:val="7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:rsidR="00115550" w:rsidRPr="00651102" w:rsidRDefault="00115550" w:rsidP="0053480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54560" w:rsidRDefault="00C54560" w:rsidP="00C54560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4064B" w:rsidRDefault="002D13BE" w:rsidP="00DF2B23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</w:t>
      </w:r>
      <w:r w:rsidR="00E25E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B70A0F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F33CD3" w:rsidP="00F33C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B70A0F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B70A0F" w:rsidRPr="00AA0D63" w:rsidRDefault="00B70A0F" w:rsidP="00B70A0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214AE1" w:rsidRDefault="00B70A0F" w:rsidP="00B70A0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пр.А.Моладгуловой,33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0F" w:rsidRPr="001F50B2" w:rsidRDefault="00B70A0F" w:rsidP="00B70A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E73B92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Default="00F33CD3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E73B92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="00F33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73B92" w:rsidRPr="00B70A0F" w:rsidRDefault="00E73B92" w:rsidP="00E73B92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214AE1" w:rsidRDefault="00E73B92" w:rsidP="00F33CD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 w:rsidR="00F33CD3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="00F33CD3">
              <w:rPr>
                <w:rFonts w:ascii="Times New Roman" w:hAnsi="Times New Roman"/>
                <w:lang w:val="kk-KZ"/>
              </w:rPr>
              <w:t>ст-Каменогорск</w:t>
            </w:r>
            <w:r w:rsidRPr="00AE680E">
              <w:rPr>
                <w:rFonts w:ascii="Times New Roman" w:hAnsi="Times New Roman"/>
              </w:rPr>
              <w:t xml:space="preserve">, </w:t>
            </w:r>
            <w:r w:rsidR="00F33CD3">
              <w:rPr>
                <w:rFonts w:ascii="Times New Roman" w:hAnsi="Times New Roman"/>
                <w:lang w:val="kk-KZ"/>
              </w:rPr>
              <w:t>Красина  12-2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E73B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92" w:rsidRPr="001F50B2" w:rsidRDefault="00E73B92" w:rsidP="00F33C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3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03463E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0120A3" w:rsidRPr="00121145" w:rsidTr="0003463E">
        <w:trPr>
          <w:trHeight w:val="566"/>
        </w:trPr>
        <w:tc>
          <w:tcPr>
            <w:tcW w:w="993" w:type="dxa"/>
          </w:tcPr>
          <w:p w:rsidR="000120A3" w:rsidRDefault="000120A3" w:rsidP="00012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1,2</w:t>
            </w:r>
          </w:p>
        </w:tc>
        <w:tc>
          <w:tcPr>
            <w:tcW w:w="2551" w:type="dxa"/>
          </w:tcPr>
          <w:p w:rsidR="000120A3" w:rsidRPr="00B70A0F" w:rsidRDefault="000120A3" w:rsidP="000120A3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0120A3" w:rsidRPr="00AA0D63" w:rsidRDefault="000120A3" w:rsidP="000120A3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120A3" w:rsidRPr="00214AE1" w:rsidRDefault="000120A3" w:rsidP="000120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 xml:space="preserve">г. </w:t>
            </w:r>
            <w:r w:rsidRPr="00AE680E">
              <w:rPr>
                <w:rFonts w:ascii="Times New Roman" w:hAnsi="Times New Roman"/>
                <w:lang w:val="kk-KZ"/>
              </w:rPr>
              <w:t>Актобе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пр.А.Моладгуловой,33</w:t>
            </w:r>
          </w:p>
        </w:tc>
        <w:tc>
          <w:tcPr>
            <w:tcW w:w="2126" w:type="dxa"/>
            <w:vAlign w:val="center"/>
          </w:tcPr>
          <w:p w:rsidR="000120A3" w:rsidRPr="003622ED" w:rsidRDefault="00E67C2F" w:rsidP="000120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1 096 500</w:t>
            </w:r>
          </w:p>
        </w:tc>
      </w:tr>
      <w:tr w:rsidR="000120A3" w:rsidRPr="00121145" w:rsidTr="0003463E">
        <w:trPr>
          <w:trHeight w:val="566"/>
        </w:trPr>
        <w:tc>
          <w:tcPr>
            <w:tcW w:w="993" w:type="dxa"/>
          </w:tcPr>
          <w:p w:rsidR="000120A3" w:rsidRDefault="000120A3" w:rsidP="000120A3">
            <w:pPr>
              <w:pStyle w:val="a7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      3-6</w:t>
            </w:r>
          </w:p>
        </w:tc>
        <w:tc>
          <w:tcPr>
            <w:tcW w:w="2551" w:type="dxa"/>
          </w:tcPr>
          <w:p w:rsidR="000120A3" w:rsidRPr="00E73B92" w:rsidRDefault="000120A3" w:rsidP="000120A3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Альянс</w:t>
            </w:r>
            <w:r w:rsidRPr="00E73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0120A3" w:rsidRPr="00B70A0F" w:rsidRDefault="000120A3" w:rsidP="000120A3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0120A3" w:rsidRPr="00214AE1" w:rsidRDefault="000120A3" w:rsidP="000120A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E680E">
              <w:rPr>
                <w:rFonts w:ascii="Times New Roman" w:hAnsi="Times New Roman"/>
              </w:rPr>
              <w:t>г</w:t>
            </w:r>
            <w:proofErr w:type="gramStart"/>
            <w:r w:rsidRPr="00AE680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>У</w:t>
            </w:r>
            <w:proofErr w:type="gramEnd"/>
            <w:r>
              <w:rPr>
                <w:rFonts w:ascii="Times New Roman" w:hAnsi="Times New Roman"/>
                <w:lang w:val="kk-KZ"/>
              </w:rPr>
              <w:t>ст-Каменогорск</w:t>
            </w:r>
            <w:r w:rsidRPr="00AE680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Красина  12-2</w:t>
            </w:r>
          </w:p>
        </w:tc>
        <w:tc>
          <w:tcPr>
            <w:tcW w:w="2126" w:type="dxa"/>
            <w:vAlign w:val="center"/>
          </w:tcPr>
          <w:p w:rsidR="000120A3" w:rsidRDefault="00E67C2F" w:rsidP="000120A3">
            <w:pPr>
              <w:pStyle w:val="a7"/>
              <w:rPr>
                <w:lang w:val="kk-KZ"/>
              </w:rPr>
            </w:pPr>
            <w:r>
              <w:rPr>
                <w:lang w:val="kk-KZ"/>
              </w:rPr>
              <w:t xml:space="preserve">           509 650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F7225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6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F72254" w:rsidRDefault="009267E8" w:rsidP="003B453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622ED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72254">
        <w:rPr>
          <w:rFonts w:ascii="Times New Roman" w:hAnsi="Times New Roman" w:cs="Times New Roman"/>
          <w:b/>
          <w:sz w:val="24"/>
          <w:szCs w:val="24"/>
          <w:lang w:val="kk-KZ"/>
        </w:rPr>
        <w:t>декаб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B453C" w:rsidRDefault="00F72254" w:rsidP="00AE2BF1">
      <w:pPr>
        <w:tabs>
          <w:tab w:val="left" w:pos="538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7A5543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AE2BF1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C33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AE2BF1" w:rsidRPr="00AE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E2BF1" w:rsidRPr="00AE2BF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C338E1" w:rsidRPr="00AE680E">
        <w:rPr>
          <w:rFonts w:ascii="Times New Roman" w:hAnsi="Times New Roman"/>
          <w:lang w:val="kk-KZ"/>
        </w:rPr>
        <w:t>Актобе</w:t>
      </w:r>
      <w:r w:rsidR="00C338E1" w:rsidRPr="00AE680E">
        <w:rPr>
          <w:rFonts w:ascii="Times New Roman" w:hAnsi="Times New Roman"/>
        </w:rPr>
        <w:t xml:space="preserve">, </w:t>
      </w:r>
      <w:r w:rsidR="00C338E1">
        <w:rPr>
          <w:rFonts w:ascii="Times New Roman" w:hAnsi="Times New Roman"/>
          <w:lang w:val="kk-KZ"/>
        </w:rPr>
        <w:t>пр.А.Моладгуловой,33</w:t>
      </w:r>
      <w:r w:rsidR="0003463E"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38E1" w:rsidRPr="00C338E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1 096</w:t>
      </w:r>
      <w:r w:rsidR="00C338E1" w:rsidRPr="00C338E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="00C338E1" w:rsidRPr="00C338E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500</w:t>
      </w:r>
      <w:r w:rsidR="00C338E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338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миллион девяносто шесть 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 </w:t>
      </w:r>
      <w:r w:rsidR="00C338E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</w:t>
      </w:r>
      <w:r w:rsid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сот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3B453C"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423153" w:rsidRDefault="00423153" w:rsidP="00423153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42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2848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423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284895" w:rsidRPr="00AE680E">
        <w:rPr>
          <w:rFonts w:ascii="Times New Roman" w:hAnsi="Times New Roman"/>
        </w:rPr>
        <w:t>г.</w:t>
      </w:r>
      <w:r w:rsidR="00284895">
        <w:rPr>
          <w:rFonts w:ascii="Times New Roman" w:hAnsi="Times New Roman"/>
          <w:lang w:val="kk-KZ"/>
        </w:rPr>
        <w:t>Уст-Каменогорск</w:t>
      </w:r>
      <w:r w:rsidR="00284895" w:rsidRPr="00AE680E">
        <w:rPr>
          <w:rFonts w:ascii="Times New Roman" w:hAnsi="Times New Roman"/>
        </w:rPr>
        <w:t xml:space="preserve">, </w:t>
      </w:r>
      <w:r w:rsidR="00284895">
        <w:rPr>
          <w:rFonts w:ascii="Times New Roman" w:hAnsi="Times New Roman"/>
          <w:lang w:val="kk-KZ"/>
        </w:rPr>
        <w:t>Красина  12-2</w:t>
      </w:r>
      <w:r w:rsidRPr="00AE2B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AE2BF1">
        <w:rPr>
          <w:rFonts w:ascii="Times New Roman" w:hAnsi="Times New Roman" w:cs="Times New Roman"/>
          <w:sz w:val="24"/>
          <w:szCs w:val="24"/>
        </w:rPr>
        <w:t xml:space="preserve"> 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AE2BF1">
        <w:rPr>
          <w:rFonts w:ascii="Times New Roman" w:hAnsi="Times New Roman" w:cs="Times New Roman"/>
          <w:sz w:val="24"/>
          <w:szCs w:val="24"/>
        </w:rPr>
        <w:t>на общую сумму</w:t>
      </w:r>
      <w:r w:rsidRPr="00AE2B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D2D" w:rsidRPr="000D3D2D">
        <w:rPr>
          <w:rFonts w:ascii="Times New Roman" w:hAnsi="Times New Roman" w:cs="Times New Roman"/>
          <w:b/>
          <w:sz w:val="24"/>
          <w:szCs w:val="24"/>
          <w:lang w:val="kk-KZ"/>
        </w:rPr>
        <w:t>509 650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D3D2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пятьсот девять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0D3D2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шестьсот пять</w:t>
      </w:r>
      <w:r w:rsidR="000D3D2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десят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AE2BF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43B9"/>
    <w:rsid w:val="00005D22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548D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456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254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CE1C-0B4B-41C4-A5DF-420C597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16571</cp:revision>
  <cp:lastPrinted>2021-07-28T10:47:00Z</cp:lastPrinted>
  <dcterms:created xsi:type="dcterms:W3CDTF">2020-03-11T05:35:00Z</dcterms:created>
  <dcterms:modified xsi:type="dcterms:W3CDTF">2023-11-29T11:35:00Z</dcterms:modified>
</cp:coreProperties>
</file>